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261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31"/>
          <w:lang w:val="en-US" w:eastAsia="zh-CN" w:bidi="ar"/>
        </w:rPr>
        <w:t>一流专业与课程团队</w:t>
      </w:r>
    </w:p>
    <w:tbl>
      <w:tblPr>
        <w:tblStyle w:val="2"/>
        <w:tblW w:w="5000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146"/>
        <w:gridCol w:w="5379"/>
        <w:gridCol w:w="1117"/>
      </w:tblGrid>
      <w:tr w14:paraId="740C3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16" w:type="pct"/>
            <w:shd w:val="clear" w:color="auto" w:fill="auto"/>
            <w:noWrap w:val="0"/>
            <w:vAlign w:val="center"/>
          </w:tcPr>
          <w:p w14:paraId="2F49F80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72" w:type="pct"/>
            <w:shd w:val="clear" w:color="auto" w:fill="auto"/>
            <w:noWrap w:val="0"/>
            <w:vAlign w:val="center"/>
          </w:tcPr>
          <w:p w14:paraId="32A8829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年度</w:t>
            </w:r>
          </w:p>
        </w:tc>
        <w:tc>
          <w:tcPr>
            <w:tcW w:w="3155" w:type="pct"/>
            <w:shd w:val="clear" w:color="auto" w:fill="auto"/>
            <w:noWrap w:val="0"/>
            <w:vAlign w:val="center"/>
          </w:tcPr>
          <w:p w14:paraId="5FE2781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655" w:type="pct"/>
            <w:shd w:val="clear" w:color="auto" w:fill="auto"/>
            <w:noWrap w:val="0"/>
            <w:vAlign w:val="center"/>
          </w:tcPr>
          <w:p w14:paraId="18C52A7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级别</w:t>
            </w:r>
          </w:p>
        </w:tc>
      </w:tr>
      <w:tr w14:paraId="7F974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16" w:type="pct"/>
            <w:shd w:val="clear" w:color="auto" w:fill="auto"/>
            <w:noWrap w:val="0"/>
            <w:vAlign w:val="center"/>
          </w:tcPr>
          <w:p w14:paraId="52630921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72" w:type="pct"/>
            <w:shd w:val="clear" w:color="auto" w:fill="auto"/>
            <w:noWrap w:val="0"/>
            <w:vAlign w:val="center"/>
          </w:tcPr>
          <w:p w14:paraId="73582E72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3155" w:type="pct"/>
            <w:shd w:val="clear" w:color="auto" w:fill="auto"/>
            <w:noWrap w:val="0"/>
            <w:vAlign w:val="center"/>
          </w:tcPr>
          <w:p w14:paraId="1B6D9CAF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国家一流本科专业建设点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（新疆师范大学）</w:t>
            </w:r>
          </w:p>
        </w:tc>
        <w:tc>
          <w:tcPr>
            <w:tcW w:w="655" w:type="pct"/>
            <w:shd w:val="clear" w:color="auto" w:fill="auto"/>
            <w:noWrap w:val="0"/>
            <w:vAlign w:val="center"/>
          </w:tcPr>
          <w:p w14:paraId="3D4D1B5F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国家级</w:t>
            </w:r>
          </w:p>
        </w:tc>
      </w:tr>
      <w:tr w14:paraId="1FD7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16" w:type="pct"/>
            <w:noWrap w:val="0"/>
            <w:vAlign w:val="center"/>
          </w:tcPr>
          <w:p w14:paraId="6F38635B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672" w:type="pct"/>
            <w:noWrap w:val="0"/>
            <w:vAlign w:val="center"/>
          </w:tcPr>
          <w:p w14:paraId="16CF3B99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2020年</w:t>
            </w:r>
          </w:p>
        </w:tc>
        <w:tc>
          <w:tcPr>
            <w:tcW w:w="3155" w:type="pct"/>
            <w:noWrap w:val="0"/>
            <w:vAlign w:val="center"/>
          </w:tcPr>
          <w:p w14:paraId="277815B9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国家一流本科专业建设点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（青海师范大学）</w:t>
            </w:r>
          </w:p>
        </w:tc>
        <w:tc>
          <w:tcPr>
            <w:tcW w:w="655" w:type="pct"/>
            <w:noWrap w:val="0"/>
            <w:vAlign w:val="center"/>
          </w:tcPr>
          <w:p w14:paraId="6534A58D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国家级</w:t>
            </w:r>
          </w:p>
        </w:tc>
      </w:tr>
      <w:tr w14:paraId="035CA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16" w:type="pct"/>
            <w:noWrap w:val="0"/>
            <w:vAlign w:val="center"/>
          </w:tcPr>
          <w:p w14:paraId="0448EE36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672" w:type="pct"/>
            <w:noWrap w:val="0"/>
            <w:vAlign w:val="center"/>
          </w:tcPr>
          <w:p w14:paraId="4BCCC54D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3155" w:type="pct"/>
            <w:noWrap w:val="0"/>
            <w:vAlign w:val="center"/>
          </w:tcPr>
          <w:p w14:paraId="474F5570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一流课程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国家级线上线下混合式课程《仪器分析》</w:t>
            </w:r>
          </w:p>
        </w:tc>
        <w:tc>
          <w:tcPr>
            <w:tcW w:w="655" w:type="pct"/>
            <w:noWrap w:val="0"/>
            <w:vAlign w:val="center"/>
          </w:tcPr>
          <w:p w14:paraId="7E665F2D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国家级</w:t>
            </w:r>
          </w:p>
        </w:tc>
      </w:tr>
      <w:tr w14:paraId="2D35D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16" w:type="pct"/>
            <w:noWrap w:val="0"/>
            <w:vAlign w:val="center"/>
          </w:tcPr>
          <w:p w14:paraId="25F4044F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672" w:type="pct"/>
            <w:noWrap w:val="0"/>
            <w:vAlign w:val="center"/>
          </w:tcPr>
          <w:p w14:paraId="01599DDB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3155" w:type="pct"/>
            <w:noWrap w:val="0"/>
            <w:vAlign w:val="center"/>
          </w:tcPr>
          <w:p w14:paraId="6E0151EE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一流课程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国家级线上线下混合式课程《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有机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化学》</w:t>
            </w:r>
          </w:p>
        </w:tc>
        <w:tc>
          <w:tcPr>
            <w:tcW w:w="655" w:type="pct"/>
            <w:noWrap w:val="0"/>
            <w:vAlign w:val="center"/>
          </w:tcPr>
          <w:p w14:paraId="57AD6CC9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国家级</w:t>
            </w:r>
          </w:p>
        </w:tc>
      </w:tr>
      <w:tr w14:paraId="1029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16" w:type="pct"/>
            <w:noWrap w:val="0"/>
            <w:vAlign w:val="center"/>
          </w:tcPr>
          <w:p w14:paraId="6ED605A8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672" w:type="pct"/>
            <w:noWrap w:val="0"/>
            <w:vAlign w:val="center"/>
          </w:tcPr>
          <w:p w14:paraId="7D826C76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3155" w:type="pct"/>
            <w:noWrap w:val="0"/>
            <w:vAlign w:val="center"/>
          </w:tcPr>
          <w:p w14:paraId="33F24247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一流课程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国家级线上线下混合式课程《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物理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化学》</w:t>
            </w:r>
          </w:p>
        </w:tc>
        <w:tc>
          <w:tcPr>
            <w:tcW w:w="655" w:type="pct"/>
            <w:noWrap w:val="0"/>
            <w:vAlign w:val="center"/>
          </w:tcPr>
          <w:p w14:paraId="2AA41D0C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国家级</w:t>
            </w:r>
          </w:p>
        </w:tc>
      </w:tr>
      <w:tr w14:paraId="42F20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16" w:type="pct"/>
            <w:noWrap w:val="0"/>
            <w:vAlign w:val="center"/>
          </w:tcPr>
          <w:p w14:paraId="34CE8E52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672" w:type="pct"/>
            <w:noWrap w:val="0"/>
            <w:vAlign w:val="center"/>
          </w:tcPr>
          <w:p w14:paraId="6F186A8F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3155" w:type="pct"/>
            <w:noWrap w:val="0"/>
            <w:vAlign w:val="center"/>
          </w:tcPr>
          <w:p w14:paraId="71B7EC4C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一流课程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国家级线上线下混合式课程《高分子化学》</w:t>
            </w:r>
          </w:p>
        </w:tc>
        <w:tc>
          <w:tcPr>
            <w:tcW w:w="655" w:type="pct"/>
            <w:noWrap w:val="0"/>
            <w:vAlign w:val="center"/>
          </w:tcPr>
          <w:p w14:paraId="4F853499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国家级</w:t>
            </w:r>
          </w:p>
        </w:tc>
      </w:tr>
      <w:tr w14:paraId="31322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16" w:type="pct"/>
            <w:noWrap w:val="0"/>
            <w:vAlign w:val="center"/>
          </w:tcPr>
          <w:p w14:paraId="5DCBF782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672" w:type="pct"/>
            <w:noWrap w:val="0"/>
            <w:vAlign w:val="center"/>
          </w:tcPr>
          <w:p w14:paraId="3330CB47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3155" w:type="pct"/>
            <w:noWrap w:val="0"/>
            <w:vAlign w:val="center"/>
          </w:tcPr>
          <w:p w14:paraId="56648E69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一流课程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国家级线上线下混合式课程《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有机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化学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》</w:t>
            </w:r>
          </w:p>
        </w:tc>
        <w:tc>
          <w:tcPr>
            <w:tcW w:w="655" w:type="pct"/>
            <w:noWrap w:val="0"/>
            <w:vAlign w:val="center"/>
          </w:tcPr>
          <w:p w14:paraId="57892E99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国家级</w:t>
            </w:r>
          </w:p>
        </w:tc>
      </w:tr>
      <w:tr w14:paraId="4D97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16" w:type="pct"/>
            <w:noWrap w:val="0"/>
            <w:vAlign w:val="center"/>
          </w:tcPr>
          <w:p w14:paraId="18586C55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672" w:type="pct"/>
            <w:noWrap w:val="0"/>
            <w:vAlign w:val="center"/>
          </w:tcPr>
          <w:p w14:paraId="45F41EB7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3155" w:type="pct"/>
            <w:noWrap w:val="0"/>
            <w:vAlign w:val="center"/>
          </w:tcPr>
          <w:p w14:paraId="496A462C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一流课程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国家级线下课程《分析化学》</w:t>
            </w:r>
          </w:p>
        </w:tc>
        <w:tc>
          <w:tcPr>
            <w:tcW w:w="655" w:type="pct"/>
            <w:noWrap w:val="0"/>
            <w:vAlign w:val="center"/>
          </w:tcPr>
          <w:p w14:paraId="46AD678C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国家级</w:t>
            </w:r>
          </w:p>
        </w:tc>
      </w:tr>
      <w:tr w14:paraId="11583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16" w:type="pct"/>
            <w:noWrap w:val="0"/>
            <w:vAlign w:val="center"/>
          </w:tcPr>
          <w:p w14:paraId="0E3EEDF4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672" w:type="pct"/>
            <w:noWrap w:val="0"/>
            <w:vAlign w:val="center"/>
          </w:tcPr>
          <w:p w14:paraId="372AA6D2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3155" w:type="pct"/>
            <w:noWrap w:val="0"/>
            <w:vAlign w:val="center"/>
          </w:tcPr>
          <w:p w14:paraId="0BEB7F68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一流课程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国家级线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上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课程《分析化学》</w:t>
            </w:r>
          </w:p>
        </w:tc>
        <w:tc>
          <w:tcPr>
            <w:tcW w:w="655" w:type="pct"/>
            <w:noWrap w:val="0"/>
            <w:vAlign w:val="center"/>
          </w:tcPr>
          <w:p w14:paraId="1CEDDDB7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国家级</w:t>
            </w:r>
          </w:p>
        </w:tc>
      </w:tr>
      <w:tr w14:paraId="2726A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16" w:type="pct"/>
            <w:noWrap w:val="0"/>
            <w:vAlign w:val="center"/>
          </w:tcPr>
          <w:p w14:paraId="2B879BA6">
            <w:pPr>
              <w:widowControl/>
              <w:snapToGrid w:val="0"/>
              <w:jc w:val="center"/>
              <w:textAlignment w:val="top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672" w:type="pct"/>
            <w:noWrap w:val="0"/>
            <w:vAlign w:val="center"/>
          </w:tcPr>
          <w:p w14:paraId="1DF85CA5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3155" w:type="pct"/>
            <w:noWrap w:val="0"/>
            <w:vAlign w:val="center"/>
          </w:tcPr>
          <w:p w14:paraId="063F6DEB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一流课程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国家级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线上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线下混合式课程《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无机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化学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（上）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》</w:t>
            </w:r>
          </w:p>
        </w:tc>
        <w:tc>
          <w:tcPr>
            <w:tcW w:w="655" w:type="pct"/>
            <w:noWrap w:val="0"/>
            <w:vAlign w:val="center"/>
          </w:tcPr>
          <w:p w14:paraId="5A8F568B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国家级</w:t>
            </w:r>
          </w:p>
        </w:tc>
      </w:tr>
      <w:tr w14:paraId="79AAE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16" w:type="pct"/>
            <w:noWrap w:val="0"/>
            <w:vAlign w:val="center"/>
          </w:tcPr>
          <w:p w14:paraId="529D3473">
            <w:pPr>
              <w:widowControl/>
              <w:snapToGrid w:val="0"/>
              <w:jc w:val="center"/>
              <w:textAlignment w:val="top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672" w:type="pct"/>
            <w:noWrap w:val="0"/>
            <w:vAlign w:val="center"/>
          </w:tcPr>
          <w:p w14:paraId="377EA368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2026年</w:t>
            </w:r>
          </w:p>
        </w:tc>
        <w:tc>
          <w:tcPr>
            <w:tcW w:w="3155" w:type="pct"/>
            <w:noWrap w:val="0"/>
            <w:vAlign w:val="center"/>
          </w:tcPr>
          <w:p w14:paraId="6B36F097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自治区级课程思政示范课程及教学团队：无机化学</w:t>
            </w:r>
          </w:p>
        </w:tc>
        <w:tc>
          <w:tcPr>
            <w:tcW w:w="655" w:type="pct"/>
            <w:noWrap w:val="0"/>
            <w:vAlign w:val="center"/>
          </w:tcPr>
          <w:p w14:paraId="25B0814D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省部级</w:t>
            </w:r>
          </w:p>
        </w:tc>
      </w:tr>
      <w:tr w14:paraId="1D1A1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16" w:type="pct"/>
            <w:noWrap w:val="0"/>
            <w:vAlign w:val="center"/>
          </w:tcPr>
          <w:p w14:paraId="5C1756BF">
            <w:pPr>
              <w:widowControl/>
              <w:snapToGrid w:val="0"/>
              <w:jc w:val="center"/>
              <w:textAlignment w:val="top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672" w:type="pct"/>
            <w:noWrap w:val="0"/>
            <w:vAlign w:val="center"/>
          </w:tcPr>
          <w:p w14:paraId="7076960A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2026年</w:t>
            </w:r>
          </w:p>
        </w:tc>
        <w:tc>
          <w:tcPr>
            <w:tcW w:w="3155" w:type="pct"/>
            <w:noWrap w:val="0"/>
            <w:vAlign w:val="center"/>
          </w:tcPr>
          <w:p w14:paraId="34D7F602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自治区级课程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思政教学示范中心</w:t>
            </w:r>
          </w:p>
        </w:tc>
        <w:tc>
          <w:tcPr>
            <w:tcW w:w="655" w:type="pct"/>
            <w:noWrap w:val="0"/>
            <w:vAlign w:val="center"/>
          </w:tcPr>
          <w:p w14:paraId="73AEB448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省部级</w:t>
            </w:r>
          </w:p>
        </w:tc>
      </w:tr>
      <w:tr w14:paraId="2FE4C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16" w:type="pct"/>
            <w:noWrap w:val="0"/>
            <w:vAlign w:val="center"/>
          </w:tcPr>
          <w:p w14:paraId="64DFCE1B">
            <w:pPr>
              <w:widowControl/>
              <w:snapToGrid w:val="0"/>
              <w:jc w:val="center"/>
              <w:textAlignment w:val="top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13</w:t>
            </w:r>
          </w:p>
        </w:tc>
        <w:tc>
          <w:tcPr>
            <w:tcW w:w="672" w:type="pct"/>
            <w:noWrap w:val="0"/>
            <w:vAlign w:val="center"/>
          </w:tcPr>
          <w:p w14:paraId="193B1A07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2024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3155" w:type="pct"/>
            <w:noWrap w:val="0"/>
            <w:vAlign w:val="center"/>
          </w:tcPr>
          <w:p w14:paraId="68DCD123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省级课程思政教学团队：仪器分析</w:t>
            </w:r>
          </w:p>
        </w:tc>
        <w:tc>
          <w:tcPr>
            <w:tcW w:w="655" w:type="pct"/>
            <w:noWrap w:val="0"/>
            <w:vAlign w:val="center"/>
          </w:tcPr>
          <w:p w14:paraId="381FBE58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省部级</w:t>
            </w:r>
          </w:p>
        </w:tc>
      </w:tr>
      <w:tr w14:paraId="0DF55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16" w:type="pct"/>
            <w:noWrap w:val="0"/>
            <w:vAlign w:val="center"/>
          </w:tcPr>
          <w:p w14:paraId="331C2C5F">
            <w:pPr>
              <w:widowControl/>
              <w:snapToGrid w:val="0"/>
              <w:jc w:val="center"/>
              <w:textAlignment w:val="top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672" w:type="pct"/>
            <w:noWrap w:val="0"/>
            <w:vAlign w:val="center"/>
          </w:tcPr>
          <w:p w14:paraId="2A645E2D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2024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3155" w:type="pct"/>
            <w:noWrap w:val="0"/>
            <w:vAlign w:val="center"/>
          </w:tcPr>
          <w:p w14:paraId="2C3A78F0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省级教学团队：化学工艺学</w:t>
            </w:r>
          </w:p>
        </w:tc>
        <w:tc>
          <w:tcPr>
            <w:tcW w:w="655" w:type="pct"/>
            <w:noWrap w:val="0"/>
            <w:vAlign w:val="center"/>
          </w:tcPr>
          <w:p w14:paraId="297E52A0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省部级</w:t>
            </w:r>
          </w:p>
        </w:tc>
      </w:tr>
      <w:tr w14:paraId="02DCC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16" w:type="pct"/>
            <w:noWrap w:val="0"/>
            <w:vAlign w:val="center"/>
          </w:tcPr>
          <w:p w14:paraId="26B57BBA">
            <w:pPr>
              <w:widowControl/>
              <w:snapToGrid w:val="0"/>
              <w:jc w:val="center"/>
              <w:textAlignment w:val="top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672" w:type="pct"/>
            <w:noWrap w:val="0"/>
            <w:vAlign w:val="center"/>
          </w:tcPr>
          <w:p w14:paraId="6664D71D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2024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3155" w:type="pct"/>
            <w:noWrap w:val="0"/>
            <w:vAlign w:val="center"/>
          </w:tcPr>
          <w:p w14:paraId="1728B767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省级教学团队：化学工程与工艺</w:t>
            </w:r>
          </w:p>
        </w:tc>
        <w:tc>
          <w:tcPr>
            <w:tcW w:w="655" w:type="pct"/>
            <w:noWrap w:val="0"/>
            <w:vAlign w:val="center"/>
          </w:tcPr>
          <w:p w14:paraId="127D4AAA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省部级</w:t>
            </w:r>
          </w:p>
        </w:tc>
      </w:tr>
      <w:tr w14:paraId="0C163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16" w:type="pct"/>
            <w:noWrap w:val="0"/>
            <w:vAlign w:val="center"/>
          </w:tcPr>
          <w:p w14:paraId="28039121">
            <w:pPr>
              <w:widowControl/>
              <w:snapToGrid w:val="0"/>
              <w:jc w:val="center"/>
              <w:textAlignment w:val="top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672" w:type="pct"/>
            <w:noWrap w:val="0"/>
            <w:vAlign w:val="center"/>
          </w:tcPr>
          <w:p w14:paraId="1127E193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2024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3155" w:type="pct"/>
            <w:noWrap w:val="0"/>
            <w:vAlign w:val="center"/>
          </w:tcPr>
          <w:p w14:paraId="43A23104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省级教学团队：高分子化学</w:t>
            </w:r>
          </w:p>
        </w:tc>
        <w:tc>
          <w:tcPr>
            <w:tcW w:w="655" w:type="pct"/>
            <w:noWrap w:val="0"/>
            <w:vAlign w:val="center"/>
          </w:tcPr>
          <w:p w14:paraId="7EED2A30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省部级</w:t>
            </w:r>
          </w:p>
        </w:tc>
      </w:tr>
      <w:tr w14:paraId="0774A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16" w:type="pct"/>
            <w:noWrap w:val="0"/>
            <w:vAlign w:val="center"/>
          </w:tcPr>
          <w:p w14:paraId="2E8B7073">
            <w:pPr>
              <w:widowControl/>
              <w:snapToGrid w:val="0"/>
              <w:jc w:val="center"/>
              <w:textAlignment w:val="top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17</w:t>
            </w:r>
          </w:p>
        </w:tc>
        <w:tc>
          <w:tcPr>
            <w:tcW w:w="672" w:type="pct"/>
            <w:noWrap w:val="0"/>
            <w:vAlign w:val="center"/>
          </w:tcPr>
          <w:p w14:paraId="4C99A9D9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2022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3155" w:type="pct"/>
            <w:noWrap w:val="0"/>
            <w:vAlign w:val="center"/>
          </w:tcPr>
          <w:p w14:paraId="0A02636B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上海市课程思政示范团队——无机化学课程教学团队</w:t>
            </w:r>
          </w:p>
        </w:tc>
        <w:tc>
          <w:tcPr>
            <w:tcW w:w="655" w:type="pct"/>
            <w:noWrap w:val="0"/>
            <w:vAlign w:val="center"/>
          </w:tcPr>
          <w:p w14:paraId="39BFBA53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省部级</w:t>
            </w:r>
          </w:p>
        </w:tc>
      </w:tr>
      <w:tr w14:paraId="30083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16" w:type="pct"/>
            <w:noWrap w:val="0"/>
            <w:vAlign w:val="center"/>
          </w:tcPr>
          <w:p w14:paraId="2EBB67B5">
            <w:pPr>
              <w:widowControl/>
              <w:snapToGrid w:val="0"/>
              <w:jc w:val="center"/>
              <w:textAlignment w:val="top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18</w:t>
            </w:r>
          </w:p>
        </w:tc>
        <w:tc>
          <w:tcPr>
            <w:tcW w:w="672" w:type="pct"/>
            <w:noWrap w:val="0"/>
            <w:vAlign w:val="center"/>
          </w:tcPr>
          <w:p w14:paraId="4F6347A2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2021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3155" w:type="pct"/>
            <w:noWrap w:val="0"/>
            <w:vAlign w:val="center"/>
          </w:tcPr>
          <w:p w14:paraId="66C472F1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省级创新创业教育教学团队：精细化工</w:t>
            </w:r>
          </w:p>
        </w:tc>
        <w:tc>
          <w:tcPr>
            <w:tcW w:w="655" w:type="pct"/>
            <w:noWrap w:val="0"/>
            <w:vAlign w:val="center"/>
          </w:tcPr>
          <w:p w14:paraId="4969960F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省部级</w:t>
            </w:r>
          </w:p>
        </w:tc>
      </w:tr>
      <w:tr w14:paraId="7849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16" w:type="pct"/>
            <w:shd w:val="clear"/>
            <w:noWrap w:val="0"/>
            <w:vAlign w:val="center"/>
          </w:tcPr>
          <w:p w14:paraId="2B6F49B9">
            <w:pPr>
              <w:widowControl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19</w:t>
            </w:r>
          </w:p>
        </w:tc>
        <w:tc>
          <w:tcPr>
            <w:tcW w:w="672" w:type="pct"/>
            <w:shd w:val="clear"/>
            <w:noWrap w:val="0"/>
            <w:vAlign w:val="center"/>
          </w:tcPr>
          <w:p w14:paraId="014F3B7A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3155" w:type="pct"/>
            <w:shd w:val="clear"/>
            <w:noWrap w:val="0"/>
            <w:vAlign w:val="center"/>
          </w:tcPr>
          <w:p w14:paraId="1F9C8B7C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一流专业：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省级化学课程思政示范专业</w:t>
            </w:r>
          </w:p>
        </w:tc>
        <w:tc>
          <w:tcPr>
            <w:tcW w:w="655" w:type="pct"/>
            <w:shd w:val="clear"/>
            <w:noWrap w:val="0"/>
            <w:vAlign w:val="center"/>
          </w:tcPr>
          <w:p w14:paraId="7B41BF09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省部级</w:t>
            </w:r>
          </w:p>
        </w:tc>
      </w:tr>
      <w:tr w14:paraId="40083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shd w:val="clear"/>
            <w:vAlign w:val="center"/>
          </w:tcPr>
          <w:p w14:paraId="5748AEC2">
            <w:pPr>
              <w:widowControl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vAlign w:val="center"/>
          </w:tcPr>
          <w:p w14:paraId="6ECB535E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0" w:type="auto"/>
            <w:shd w:val="clear"/>
            <w:vAlign w:val="center"/>
          </w:tcPr>
          <w:p w14:paraId="3849DAE4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一流专业：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化学工程与工艺省级高水平“新工科”建设专业</w:t>
            </w:r>
          </w:p>
        </w:tc>
        <w:tc>
          <w:tcPr>
            <w:tcW w:w="0" w:type="auto"/>
            <w:shd w:val="clear"/>
            <w:vAlign w:val="center"/>
          </w:tcPr>
          <w:p w14:paraId="0F50DDBD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省部级</w:t>
            </w:r>
          </w:p>
        </w:tc>
      </w:tr>
      <w:tr w14:paraId="7D98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shd w:val="clear"/>
            <w:vAlign w:val="center"/>
          </w:tcPr>
          <w:p w14:paraId="3144CC3F">
            <w:pPr>
              <w:widowControl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/>
            <w:vAlign w:val="center"/>
          </w:tcPr>
          <w:p w14:paraId="5F11DFFD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2021年</w:t>
            </w:r>
          </w:p>
        </w:tc>
        <w:tc>
          <w:tcPr>
            <w:tcW w:w="0" w:type="auto"/>
            <w:shd w:val="clear"/>
            <w:vAlign w:val="center"/>
          </w:tcPr>
          <w:p w14:paraId="74C6F789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一流专业：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高分子材料与工程省级一流专业</w:t>
            </w:r>
          </w:p>
        </w:tc>
        <w:tc>
          <w:tcPr>
            <w:tcW w:w="0" w:type="auto"/>
            <w:shd w:val="clear"/>
            <w:vAlign w:val="center"/>
          </w:tcPr>
          <w:p w14:paraId="5B34F4D2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省部级</w:t>
            </w:r>
          </w:p>
        </w:tc>
      </w:tr>
      <w:tr w14:paraId="3602D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shd w:val="clear"/>
            <w:vAlign w:val="center"/>
          </w:tcPr>
          <w:p w14:paraId="1087ED3C">
            <w:pPr>
              <w:widowControl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/>
            <w:vAlign w:val="center"/>
          </w:tcPr>
          <w:p w14:paraId="071C54F8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2021年</w:t>
            </w:r>
          </w:p>
        </w:tc>
        <w:tc>
          <w:tcPr>
            <w:tcW w:w="0" w:type="auto"/>
            <w:shd w:val="clear"/>
            <w:vAlign w:val="center"/>
          </w:tcPr>
          <w:p w14:paraId="12EEAAE3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一流专业：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化学工程与工艺省级高等学校课程思政示范专业</w:t>
            </w:r>
          </w:p>
        </w:tc>
        <w:tc>
          <w:tcPr>
            <w:tcW w:w="0" w:type="auto"/>
            <w:shd w:val="clear"/>
            <w:vAlign w:val="center"/>
          </w:tcPr>
          <w:p w14:paraId="3A21C571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省部级</w:t>
            </w:r>
          </w:p>
        </w:tc>
      </w:tr>
      <w:tr w14:paraId="0D5C9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shd w:val="clear"/>
            <w:vAlign w:val="center"/>
          </w:tcPr>
          <w:p w14:paraId="765D535F">
            <w:pPr>
              <w:widowControl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 w14:paraId="56B58550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0" w:type="auto"/>
            <w:shd w:val="clear"/>
            <w:vAlign w:val="center"/>
          </w:tcPr>
          <w:p w14:paraId="04AD4265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一流课程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省级线上线下混合式一流课程《仪器分析》</w:t>
            </w:r>
          </w:p>
        </w:tc>
        <w:tc>
          <w:tcPr>
            <w:tcW w:w="0" w:type="auto"/>
            <w:shd w:val="clear"/>
            <w:vAlign w:val="center"/>
          </w:tcPr>
          <w:p w14:paraId="087E3CF4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省部级</w:t>
            </w:r>
          </w:p>
        </w:tc>
      </w:tr>
      <w:tr w14:paraId="0A90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shd w:val="clear"/>
            <w:vAlign w:val="center"/>
          </w:tcPr>
          <w:p w14:paraId="4636F67D">
            <w:pPr>
              <w:widowControl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/>
            <w:vAlign w:val="center"/>
          </w:tcPr>
          <w:p w14:paraId="3A3243F9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0" w:type="auto"/>
            <w:shd w:val="clear"/>
            <w:vAlign w:val="center"/>
          </w:tcPr>
          <w:p w14:paraId="685718E6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示范课程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省级课程思政示范课程《仪器分析》</w:t>
            </w:r>
          </w:p>
        </w:tc>
        <w:tc>
          <w:tcPr>
            <w:tcW w:w="0" w:type="auto"/>
            <w:shd w:val="clear"/>
            <w:vAlign w:val="center"/>
          </w:tcPr>
          <w:p w14:paraId="54D6FE28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省部级</w:t>
            </w:r>
          </w:p>
        </w:tc>
      </w:tr>
      <w:tr w14:paraId="4CD8D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shd w:val="clear"/>
            <w:vAlign w:val="center"/>
          </w:tcPr>
          <w:p w14:paraId="718272B5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 w14:paraId="7DC2A24B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0" w:type="auto"/>
            <w:shd w:val="clear"/>
            <w:vAlign w:val="center"/>
          </w:tcPr>
          <w:p w14:paraId="676C75F1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一流课程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省级线上线下混合式一流课程《有机化学 1》</w:t>
            </w:r>
          </w:p>
        </w:tc>
        <w:tc>
          <w:tcPr>
            <w:tcW w:w="0" w:type="auto"/>
            <w:shd w:val="clear"/>
            <w:vAlign w:val="center"/>
          </w:tcPr>
          <w:p w14:paraId="75F1358A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省部级</w:t>
            </w:r>
          </w:p>
        </w:tc>
      </w:tr>
      <w:tr w14:paraId="4E32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shd w:val="clear"/>
            <w:vAlign w:val="center"/>
          </w:tcPr>
          <w:p w14:paraId="4D856958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 w14:paraId="6C87E4E0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0" w:type="auto"/>
            <w:shd w:val="clear"/>
            <w:vAlign w:val="center"/>
          </w:tcPr>
          <w:p w14:paraId="4D8DF11B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一流课程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自治区级线上线下一流课程《有机化学》</w:t>
            </w:r>
          </w:p>
        </w:tc>
        <w:tc>
          <w:tcPr>
            <w:tcW w:w="0" w:type="auto"/>
            <w:shd w:val="clear"/>
            <w:vAlign w:val="center"/>
          </w:tcPr>
          <w:p w14:paraId="7D0E1C09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省部级</w:t>
            </w:r>
          </w:p>
        </w:tc>
      </w:tr>
      <w:tr w14:paraId="0DEE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shd w:val="clear"/>
            <w:vAlign w:val="center"/>
          </w:tcPr>
          <w:p w14:paraId="000428F1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 w14:paraId="164713F5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2022年</w:t>
            </w:r>
          </w:p>
        </w:tc>
        <w:tc>
          <w:tcPr>
            <w:tcW w:w="0" w:type="auto"/>
            <w:shd w:val="clear"/>
            <w:vAlign w:val="center"/>
          </w:tcPr>
          <w:p w14:paraId="44B6D3A5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示范课程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省级创新创业教育示范课程《仪器分析》</w:t>
            </w:r>
          </w:p>
        </w:tc>
        <w:tc>
          <w:tcPr>
            <w:tcW w:w="0" w:type="auto"/>
            <w:shd w:val="clear"/>
            <w:vAlign w:val="center"/>
          </w:tcPr>
          <w:p w14:paraId="26F04048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省部级</w:t>
            </w:r>
          </w:p>
        </w:tc>
      </w:tr>
      <w:tr w14:paraId="4106D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shd w:val="clear"/>
            <w:vAlign w:val="center"/>
          </w:tcPr>
          <w:p w14:paraId="3CAB54FE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 w14:paraId="0DADCE09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2021年</w:t>
            </w:r>
          </w:p>
        </w:tc>
        <w:tc>
          <w:tcPr>
            <w:tcW w:w="0" w:type="auto"/>
            <w:shd w:val="clear"/>
            <w:vAlign w:val="center"/>
          </w:tcPr>
          <w:p w14:paraId="348ABE41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一流课程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自治区级线下一流课程《分析化学》</w:t>
            </w:r>
          </w:p>
        </w:tc>
        <w:tc>
          <w:tcPr>
            <w:tcW w:w="0" w:type="auto"/>
            <w:shd w:val="clear"/>
            <w:vAlign w:val="center"/>
          </w:tcPr>
          <w:p w14:paraId="421B7468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省部级</w:t>
            </w:r>
          </w:p>
        </w:tc>
      </w:tr>
      <w:tr w14:paraId="79C2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shd w:val="clear"/>
            <w:vAlign w:val="center"/>
          </w:tcPr>
          <w:p w14:paraId="2FAF80FB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 w14:paraId="50DAE6F8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2020年</w:t>
            </w:r>
          </w:p>
        </w:tc>
        <w:tc>
          <w:tcPr>
            <w:tcW w:w="0" w:type="auto"/>
            <w:shd w:val="clear"/>
            <w:vAlign w:val="center"/>
          </w:tcPr>
          <w:p w14:paraId="2234D7A0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一流课程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自治区级线下一流课程《化工设计》</w:t>
            </w:r>
          </w:p>
        </w:tc>
        <w:tc>
          <w:tcPr>
            <w:tcW w:w="0" w:type="auto"/>
            <w:shd w:val="clear"/>
            <w:vAlign w:val="center"/>
          </w:tcPr>
          <w:p w14:paraId="7E869C27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省部级</w:t>
            </w:r>
          </w:p>
        </w:tc>
      </w:tr>
      <w:tr w14:paraId="39FA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shd w:val="clear"/>
            <w:vAlign w:val="center"/>
          </w:tcPr>
          <w:p w14:paraId="26CA9D69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 w14:paraId="75F26F87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2020年</w:t>
            </w:r>
          </w:p>
        </w:tc>
        <w:tc>
          <w:tcPr>
            <w:tcW w:w="0" w:type="auto"/>
            <w:shd w:val="clear"/>
            <w:vAlign w:val="center"/>
          </w:tcPr>
          <w:p w14:paraId="78CF5419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一流课程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省级一流本科课程《化学反应工程》</w:t>
            </w:r>
          </w:p>
        </w:tc>
        <w:tc>
          <w:tcPr>
            <w:tcW w:w="0" w:type="auto"/>
            <w:shd w:val="clear"/>
            <w:vAlign w:val="center"/>
          </w:tcPr>
          <w:p w14:paraId="191D37BD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省部级</w:t>
            </w:r>
          </w:p>
        </w:tc>
      </w:tr>
      <w:tr w14:paraId="63659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shd w:val="clear"/>
            <w:vAlign w:val="center"/>
          </w:tcPr>
          <w:p w14:paraId="02461C22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1DEE0E5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2020年</w:t>
            </w:r>
          </w:p>
        </w:tc>
        <w:tc>
          <w:tcPr>
            <w:tcW w:w="0" w:type="auto"/>
            <w:shd w:val="clear"/>
            <w:vAlign w:val="center"/>
          </w:tcPr>
          <w:p w14:paraId="42DF6086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一流课程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省级一流课程《高分子化学》</w:t>
            </w:r>
          </w:p>
        </w:tc>
        <w:tc>
          <w:tcPr>
            <w:tcW w:w="0" w:type="auto"/>
            <w:shd w:val="clear"/>
            <w:vAlign w:val="center"/>
          </w:tcPr>
          <w:p w14:paraId="01D4D731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省部级</w:t>
            </w:r>
          </w:p>
        </w:tc>
      </w:tr>
      <w:tr w14:paraId="0AB0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shd w:val="clear"/>
            <w:vAlign w:val="center"/>
          </w:tcPr>
          <w:p w14:paraId="696D3154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0721ECC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2015年</w:t>
            </w:r>
          </w:p>
        </w:tc>
        <w:tc>
          <w:tcPr>
            <w:tcW w:w="0" w:type="auto"/>
            <w:shd w:val="clear"/>
            <w:vAlign w:val="center"/>
          </w:tcPr>
          <w:p w14:paraId="2DC5DADA">
            <w:pPr>
              <w:widowControl/>
              <w:snapToGrid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无机及分析化学教学团队</w:t>
            </w:r>
          </w:p>
        </w:tc>
        <w:tc>
          <w:tcPr>
            <w:tcW w:w="0" w:type="auto"/>
            <w:shd w:val="clear"/>
            <w:vAlign w:val="center"/>
          </w:tcPr>
          <w:p w14:paraId="19C90D8B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校级</w:t>
            </w:r>
          </w:p>
        </w:tc>
      </w:tr>
      <w:tr w14:paraId="0DB2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shd w:val="clear"/>
            <w:vAlign w:val="center"/>
          </w:tcPr>
          <w:p w14:paraId="44103F21">
            <w:pPr>
              <w:widowControl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/>
            <w:vAlign w:val="center"/>
          </w:tcPr>
          <w:p w14:paraId="6387D3F7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2022年</w:t>
            </w:r>
          </w:p>
        </w:tc>
        <w:tc>
          <w:tcPr>
            <w:tcW w:w="0" w:type="auto"/>
            <w:shd w:val="clear"/>
            <w:vAlign w:val="center"/>
          </w:tcPr>
          <w:p w14:paraId="4A174476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线上线下一流课程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：《有机化学》</w:t>
            </w:r>
          </w:p>
        </w:tc>
        <w:tc>
          <w:tcPr>
            <w:tcW w:w="0" w:type="auto"/>
            <w:shd w:val="clear"/>
            <w:vAlign w:val="center"/>
          </w:tcPr>
          <w:p w14:paraId="560B1911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校级</w:t>
            </w:r>
          </w:p>
        </w:tc>
      </w:tr>
      <w:tr w14:paraId="08F2E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shd w:val="clear"/>
            <w:vAlign w:val="center"/>
          </w:tcPr>
          <w:p w14:paraId="3BEDA73D">
            <w:pPr>
              <w:widowControl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/>
            <w:vAlign w:val="center"/>
          </w:tcPr>
          <w:p w14:paraId="3695E8AC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2020年</w:t>
            </w:r>
          </w:p>
        </w:tc>
        <w:tc>
          <w:tcPr>
            <w:tcW w:w="0" w:type="auto"/>
            <w:shd w:val="clear"/>
            <w:vAlign w:val="center"/>
          </w:tcPr>
          <w:p w14:paraId="7C03C04C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线下一流课程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《分析化学》</w:t>
            </w:r>
          </w:p>
        </w:tc>
        <w:tc>
          <w:tcPr>
            <w:tcW w:w="0" w:type="auto"/>
            <w:shd w:val="clear"/>
            <w:vAlign w:val="center"/>
          </w:tcPr>
          <w:p w14:paraId="5B52D0EB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校级</w:t>
            </w:r>
          </w:p>
        </w:tc>
      </w:tr>
      <w:tr w14:paraId="3AE1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shd w:val="clear"/>
            <w:vAlign w:val="center"/>
          </w:tcPr>
          <w:p w14:paraId="00DF019F">
            <w:pPr>
              <w:widowControl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vAlign w:val="center"/>
          </w:tcPr>
          <w:p w14:paraId="7960AE32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2019年</w:t>
            </w:r>
          </w:p>
        </w:tc>
        <w:tc>
          <w:tcPr>
            <w:tcW w:w="0" w:type="auto"/>
            <w:shd w:val="clear"/>
            <w:vAlign w:val="center"/>
          </w:tcPr>
          <w:p w14:paraId="38AF71F6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线下一流课程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《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化工设计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》</w:t>
            </w:r>
          </w:p>
        </w:tc>
        <w:tc>
          <w:tcPr>
            <w:tcW w:w="0" w:type="auto"/>
            <w:shd w:val="clear"/>
            <w:vAlign w:val="center"/>
          </w:tcPr>
          <w:p w14:paraId="2E040C91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校级</w:t>
            </w:r>
          </w:p>
        </w:tc>
      </w:tr>
      <w:tr w14:paraId="0ECF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shd w:val="clear"/>
            <w:vAlign w:val="center"/>
          </w:tcPr>
          <w:p w14:paraId="5AFAEBD0">
            <w:pPr>
              <w:widowControl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/>
            <w:vAlign w:val="center"/>
          </w:tcPr>
          <w:p w14:paraId="2F9C7869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2013年</w:t>
            </w:r>
          </w:p>
        </w:tc>
        <w:tc>
          <w:tcPr>
            <w:tcW w:w="0" w:type="auto"/>
            <w:shd w:val="clear"/>
            <w:vAlign w:val="center"/>
          </w:tcPr>
          <w:p w14:paraId="14EA0E2E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精品课程：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《分析化学》</w:t>
            </w:r>
          </w:p>
        </w:tc>
        <w:tc>
          <w:tcPr>
            <w:tcW w:w="0" w:type="auto"/>
            <w:shd w:val="clear"/>
            <w:vAlign w:val="center"/>
          </w:tcPr>
          <w:p w14:paraId="670AE56D">
            <w:pPr>
              <w:widowControl/>
              <w:snapToGrid w:val="0"/>
              <w:jc w:val="center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校级</w:t>
            </w:r>
          </w:p>
        </w:tc>
      </w:tr>
    </w:tbl>
    <w:p w14:paraId="113CF7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92732"/>
    <w:rsid w:val="0950709A"/>
    <w:rsid w:val="13346153"/>
    <w:rsid w:val="16B72867"/>
    <w:rsid w:val="1C242E9D"/>
    <w:rsid w:val="30E052E7"/>
    <w:rsid w:val="48EC0054"/>
    <w:rsid w:val="49F154DB"/>
    <w:rsid w:val="4AAA6807"/>
    <w:rsid w:val="5BDC7C91"/>
    <w:rsid w:val="66644DDA"/>
    <w:rsid w:val="711E068D"/>
    <w:rsid w:val="758B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536</Characters>
  <Lines>0</Lines>
  <Paragraphs>0</Paragraphs>
  <TotalTime>0</TotalTime>
  <ScaleCrop>false</ScaleCrop>
  <LinksUpToDate>false</LinksUpToDate>
  <CharactersWithSpaces>536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2025-07-24T01:34:00Z</dcterms:created>
  <dc:creator>baixi</dc:creator>
  <cp:lastModifiedBy>米芳</cp:lastModifiedBy>
  <dcterms:modified xsi:type="dcterms:W3CDTF">2026-07-06T16:36:32Z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5E192006ED6F4702BF472DA419567CA5_13</vt:lpwstr>
  </property>
  <property fmtid="{D5CDD505-2E9C-101B-9397-08002B2CF9AE}" pid="4" name="KSOTemplateDocerSaveRecord">
    <vt:lpwstr>eyJoZGlkIjoiNTQ2OThjZDNjOTdlYTJkNWFiZjZjN2VmMDRlMDQ2M2MiLCJ1c2VySWQiOiIxNjcxOTU2NTk0In0=</vt:lpwstr>
  </property>
</Properties>
</file>